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40" w:rsidRPr="009939D7" w:rsidRDefault="001A54C1" w:rsidP="007E7E40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SERIES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No. 274525</w:t>
      </w:r>
      <w:r w:rsidR="007E7E4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</w:tblGrid>
      <w:tr w:rsidR="007E7E40" w:rsidRPr="009F4E33" w:rsidTr="009302C1">
        <w:trPr>
          <w:trHeight w:val="737"/>
        </w:trPr>
        <w:tc>
          <w:tcPr>
            <w:tcW w:w="5230" w:type="dxa"/>
          </w:tcPr>
          <w:p w:rsidR="007E7E40" w:rsidRPr="00387D3C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Ministry of Internal Affairs </w:t>
            </w:r>
            <w:r w:rsidRPr="00387D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</w:t>
            </w:r>
          </w:p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 the Russian Federation</w:t>
            </w:r>
          </w:p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Ministry of Internal Affairs of the </w:t>
            </w:r>
          </w:p>
        </w:tc>
      </w:tr>
      <w:tr w:rsidR="007E7E40" w:rsidTr="009302C1">
        <w:trPr>
          <w:trHeight w:val="245"/>
        </w:trPr>
        <w:tc>
          <w:tcPr>
            <w:tcW w:w="5230" w:type="dxa"/>
          </w:tcPr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Republic of </w:t>
            </w:r>
            <w:proofErr w:type="spellStart"/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Tatarstan</w:t>
            </w:r>
            <w:proofErr w:type="spellEnd"/>
          </w:p>
        </w:tc>
      </w:tr>
      <w:tr w:rsidR="007E7E40" w:rsidRPr="009F4E33" w:rsidTr="009302C1">
        <w:trPr>
          <w:trHeight w:val="245"/>
        </w:trPr>
        <w:tc>
          <w:tcPr>
            <w:tcW w:w="5230" w:type="dxa"/>
          </w:tcPr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420111 city of Kazan, </w:t>
            </w:r>
            <w:proofErr w:type="spellStart"/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Fuksa</w:t>
            </w:r>
            <w:proofErr w:type="spellEnd"/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street, 3a/22 </w:t>
            </w:r>
          </w:p>
        </w:tc>
      </w:tr>
      <w:tr w:rsidR="007E7E40" w:rsidTr="009302C1">
        <w:trPr>
          <w:trHeight w:val="245"/>
        </w:trPr>
        <w:tc>
          <w:tcPr>
            <w:tcW w:w="5230" w:type="dxa"/>
          </w:tcPr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Phone</w:t>
            </w:r>
            <w:r w:rsidRPr="009939D7">
              <w:rPr>
                <w:rFonts w:ascii="Times New Roman" w:hAnsi="Times New Roman" w:cs="Times New Roman"/>
                <w:b/>
                <w:sz w:val="28"/>
                <w:szCs w:val="28"/>
              </w:rPr>
              <w:t>: (843) 221-20-02</w:t>
            </w:r>
          </w:p>
        </w:tc>
      </w:tr>
      <w:tr w:rsidR="007E7E40" w:rsidTr="009302C1">
        <w:trPr>
          <w:trHeight w:val="245"/>
        </w:trPr>
        <w:tc>
          <w:tcPr>
            <w:tcW w:w="5230" w:type="dxa"/>
          </w:tcPr>
          <w:p w:rsidR="007E7E40" w:rsidRPr="009939D7" w:rsidRDefault="007E7E40" w:rsidP="009302C1">
            <w:pPr>
              <w:rPr>
                <w:b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</w:tblGrid>
      <w:tr w:rsidR="001A54C1" w:rsidRPr="001A54C1" w:rsidTr="009302C1">
        <w:tc>
          <w:tcPr>
            <w:tcW w:w="9571" w:type="dxa"/>
          </w:tcPr>
          <w:p w:rsidR="007E7E40" w:rsidRPr="001A54C1" w:rsidRDefault="007E7E40" w:rsidP="001A5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87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54C1"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Kuzmina A. N</w:t>
            </w:r>
            <w:r w:rsidR="001A5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A54C1" w:rsidRPr="009F4E33" w:rsidTr="009302C1">
        <w:tc>
          <w:tcPr>
            <w:tcW w:w="9571" w:type="dxa"/>
          </w:tcPr>
          <w:p w:rsidR="007E7E40" w:rsidRDefault="007E7E40" w:rsidP="0093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Republic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city of</w:t>
            </w:r>
          </w:p>
        </w:tc>
      </w:tr>
      <w:tr w:rsidR="001A54C1" w:rsidRPr="001A54C1" w:rsidTr="009302C1">
        <w:tc>
          <w:tcPr>
            <w:tcW w:w="9571" w:type="dxa"/>
          </w:tcPr>
          <w:p w:rsidR="007E7E40" w:rsidRDefault="007E7E40" w:rsidP="0093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Kazan,</w:t>
            </w:r>
          </w:p>
        </w:tc>
      </w:tr>
      <w:tr w:rsidR="001A54C1" w:rsidRPr="001A54C1" w:rsidTr="009302C1">
        <w:tc>
          <w:tcPr>
            <w:tcW w:w="9571" w:type="dxa"/>
          </w:tcPr>
          <w:p w:rsidR="007E7E40" w:rsidRDefault="001A54C1" w:rsidP="001A5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Universiade</w:t>
            </w:r>
            <w:proofErr w:type="spellEnd"/>
            <w:r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 xml:space="preserve"> Village, Bul.5/3,</w:t>
            </w:r>
            <w:r w:rsidR="007E7E40"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 xml:space="preserve"> </w:t>
            </w:r>
            <w:r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r.1005</w:t>
            </w:r>
          </w:p>
        </w:tc>
      </w:tr>
    </w:tbl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="001A54C1">
        <w:rPr>
          <w:rFonts w:ascii="Times New Roman" w:hAnsi="Times New Roman" w:cs="Times New Roman"/>
          <w:sz w:val="28"/>
          <w:szCs w:val="28"/>
          <w:lang w:val="en-US"/>
        </w:rPr>
        <w:t xml:space="preserve">April 18, 2017 No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5/27109</w:t>
      </w:r>
    </w:p>
    <w:p w:rsidR="007E7E40" w:rsidRDefault="007E7E40" w:rsidP="007E7E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Informational – Analytical Center of the Ministry of Internal Affairs of Russia, Ministry of Internal Affairs of the Republic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9F4E33"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 data available on previous convictions of</w:t>
      </w:r>
      <w:r w:rsidRPr="00387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Kuzmina Alexandra </w:t>
      </w:r>
      <w:proofErr w:type="spellStart"/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Nikitichna</w:t>
      </w:r>
      <w:proofErr w:type="spellEnd"/>
      <w:r w:rsidR="001A54C1">
        <w:rPr>
          <w:rFonts w:ascii="Times New Roman" w:hAnsi="Times New Roman" w:cs="Times New Roman"/>
          <w:sz w:val="28"/>
          <w:szCs w:val="28"/>
          <w:lang w:val="en-US"/>
        </w:rPr>
        <w:t xml:space="preserve">, born on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June 30</w:t>
      </w:r>
      <w:r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, 1996 in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Kiev city</w:t>
      </w:r>
      <w:r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, in the territory of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Ukraine</w:t>
      </w:r>
      <w:r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.</w:t>
      </w:r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Additional information is not available.</w:t>
      </w:r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Deputy Chief                                </w:t>
      </w:r>
      <w:r w:rsidRPr="00CC1DA7">
        <w:rPr>
          <w:rFonts w:ascii="Times New Roman" w:hAnsi="Times New Roman" w:cs="Times New Roman"/>
          <w:i/>
          <w:sz w:val="28"/>
          <w:szCs w:val="28"/>
          <w:lang w:val="en-US"/>
        </w:rPr>
        <w:t>Signature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Galeev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H.</w:t>
      </w:r>
      <w:proofErr w:type="gramEnd"/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Official seal</w:t>
      </w:r>
      <w:r w:rsidRPr="00CC1DA7">
        <w:rPr>
          <w:rFonts w:ascii="Times New Roman" w:hAnsi="Times New Roman" w:cs="Times New Roman"/>
          <w:sz w:val="28"/>
          <w:szCs w:val="28"/>
          <w:lang w:val="en-US"/>
        </w:rPr>
        <w:t>: Ministry of Internal Affairs of the Russian Federation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Ministry of Internal Affairs of the Republic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IEC 165501001</w:t>
      </w:r>
    </w:p>
    <w:p w:rsidR="007E7E40" w:rsidRPr="00CC1DA7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TIN 1654002946</w:t>
      </w:r>
    </w:p>
    <w:p w:rsidR="00AE74F4" w:rsidRDefault="00AD6772"/>
    <w:sectPr w:rsidR="00AE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2"/>
    <w:rsid w:val="001A54C1"/>
    <w:rsid w:val="002D3B14"/>
    <w:rsid w:val="003C0B65"/>
    <w:rsid w:val="007E7E40"/>
    <w:rsid w:val="009F4E33"/>
    <w:rsid w:val="00AD6772"/>
    <w:rsid w:val="00C32362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Бабурина Татьяна Александровна</cp:lastModifiedBy>
  <cp:revision>2</cp:revision>
  <dcterms:created xsi:type="dcterms:W3CDTF">2018-03-20T14:23:00Z</dcterms:created>
  <dcterms:modified xsi:type="dcterms:W3CDTF">2018-03-20T14:23:00Z</dcterms:modified>
</cp:coreProperties>
</file>